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5FEBB" w14:textId="77777777" w:rsidR="00594CBD" w:rsidRPr="00E826C1" w:rsidRDefault="00594CBD" w:rsidP="00846199">
      <w:pPr>
        <w:jc w:val="center"/>
        <w:rPr>
          <w:rFonts w:ascii="Arial" w:hAnsi="Arial" w:cs="Arial"/>
          <w:sz w:val="28"/>
          <w:szCs w:val="28"/>
        </w:rPr>
      </w:pPr>
    </w:p>
    <w:p w14:paraId="49B3EFED" w14:textId="508C5904" w:rsidR="00C1586B" w:rsidRPr="00E826C1" w:rsidRDefault="00C1586B" w:rsidP="00C1586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DB4BC0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This Trophy was sponsored by </w:t>
      </w:r>
      <w:r w:rsidR="0040715B" w:rsidRPr="00E826C1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the Late </w:t>
      </w:r>
      <w:r w:rsidRPr="00DB4BC0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Lion Vijay Jain. </w:t>
      </w:r>
    </w:p>
    <w:p w14:paraId="2FDCFDC6" w14:textId="77777777" w:rsidR="00C1586B" w:rsidRPr="00E826C1" w:rsidRDefault="00C1586B" w:rsidP="00C1586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</w:p>
    <w:p w14:paraId="0793A73A" w14:textId="5359C8D2" w:rsidR="00C1586B" w:rsidRPr="00E826C1" w:rsidRDefault="00C1586B" w:rsidP="00C1586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DB4BC0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The Trophy will be awarded to a Club in District 105A who, within the calendar year </w:t>
      </w:r>
      <w:r w:rsidR="0083771F" w:rsidRPr="00E826C1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the preceding March 1</w:t>
      </w:r>
      <w:r w:rsidR="0083771F" w:rsidRPr="00E826C1">
        <w:rPr>
          <w:rFonts w:ascii="Arial" w:eastAsia="Times New Roman" w:hAnsi="Arial" w:cs="Arial"/>
          <w:color w:val="000000"/>
          <w:kern w:val="0"/>
          <w:sz w:val="24"/>
          <w:szCs w:val="24"/>
          <w:vertAlign w:val="superscript"/>
          <w:lang w:eastAsia="en-GB"/>
          <w14:ligatures w14:val="none"/>
        </w:rPr>
        <w:t>st</w:t>
      </w:r>
      <w:r w:rsidR="0083771F" w:rsidRPr="00E826C1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Pr="00DB4BC0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to </w:t>
      </w:r>
      <w:r w:rsidR="00A11896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31</w:t>
      </w:r>
      <w:r w:rsidR="0044789D" w:rsidRPr="0044789D">
        <w:rPr>
          <w:rFonts w:ascii="Arial" w:eastAsia="Times New Roman" w:hAnsi="Arial" w:cs="Arial"/>
          <w:color w:val="000000"/>
          <w:kern w:val="0"/>
          <w:sz w:val="24"/>
          <w:szCs w:val="24"/>
          <w:vertAlign w:val="superscript"/>
          <w:lang w:eastAsia="en-GB"/>
          <w14:ligatures w14:val="none"/>
        </w:rPr>
        <w:t>st</w:t>
      </w:r>
      <w:r w:rsidR="0044789D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January</w:t>
      </w:r>
      <w:r w:rsidR="0071342E" w:rsidRPr="00E826C1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,</w:t>
      </w:r>
      <w:r w:rsidRPr="00DB4BC0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is judged to have made the best effort to support cancer related organisations and charities, individuals and their families affected by all types of cancer in the UK.</w:t>
      </w:r>
    </w:p>
    <w:p w14:paraId="4683025C" w14:textId="77777777" w:rsidR="00C1586B" w:rsidRPr="00DB4BC0" w:rsidRDefault="00C1586B" w:rsidP="00C1586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</w:p>
    <w:p w14:paraId="7B1C1C34" w14:textId="77777777" w:rsidR="00073741" w:rsidRPr="00E826C1" w:rsidRDefault="00C1586B" w:rsidP="00C1586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DB4BC0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These include Lions initiatives such as Lions Brain Tumour Cancer, Childhood </w:t>
      </w:r>
      <w:proofErr w:type="gramStart"/>
      <w:r w:rsidRPr="00DB4BC0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Cancer</w:t>
      </w:r>
      <w:proofErr w:type="gramEnd"/>
      <w:r w:rsidRPr="00DB4BC0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and Prostate Cancer.</w:t>
      </w:r>
    </w:p>
    <w:p w14:paraId="51DDAF29" w14:textId="77777777" w:rsidR="00073741" w:rsidRPr="00E826C1" w:rsidRDefault="00073741" w:rsidP="00C1586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</w:p>
    <w:p w14:paraId="2AFE564B" w14:textId="7E0235B3" w:rsidR="00C1586B" w:rsidRPr="0071342E" w:rsidRDefault="00C1586B" w:rsidP="00C1586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  <w:r w:rsidRPr="00DB4BC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t>Criteria for Clubs entering will include all aspects of Lionism:</w:t>
      </w:r>
    </w:p>
    <w:p w14:paraId="4BFB2D35" w14:textId="77777777" w:rsidR="0071342E" w:rsidRPr="00DB4BC0" w:rsidRDefault="0071342E" w:rsidP="00C1586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</w:p>
    <w:p w14:paraId="7A415109" w14:textId="366CEEBF" w:rsidR="00C1586B" w:rsidRPr="0071342E" w:rsidRDefault="00C1586B" w:rsidP="0071342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71342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Carrying out Service activities to support organisations, charities, </w:t>
      </w:r>
      <w:proofErr w:type="gramStart"/>
      <w:r w:rsidRPr="0071342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individuals</w:t>
      </w:r>
      <w:proofErr w:type="gramEnd"/>
      <w:r w:rsidRPr="0071342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and their families in the UK.</w:t>
      </w:r>
    </w:p>
    <w:p w14:paraId="36CEC5A6" w14:textId="7568727C" w:rsidR="00C1586B" w:rsidRPr="0071342E" w:rsidRDefault="00C1586B" w:rsidP="0071342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71342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Carrying out fundraising activities or donating money to support organisations, charities, </w:t>
      </w:r>
      <w:proofErr w:type="gramStart"/>
      <w:r w:rsidRPr="0071342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individuals</w:t>
      </w:r>
      <w:proofErr w:type="gramEnd"/>
      <w:r w:rsidRPr="0071342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and their families in the UK.</w:t>
      </w:r>
    </w:p>
    <w:p w14:paraId="48F5A90A" w14:textId="77777777" w:rsidR="00073741" w:rsidRPr="00DB4BC0" w:rsidRDefault="00073741" w:rsidP="00C1586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</w:p>
    <w:p w14:paraId="78C01E42" w14:textId="77777777" w:rsidR="00745F5D" w:rsidRDefault="00745F5D" w:rsidP="00C1586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</w:p>
    <w:p w14:paraId="3581430D" w14:textId="427AB6B5" w:rsidR="00C1586B" w:rsidRPr="00E826C1" w:rsidRDefault="00C1586B" w:rsidP="00C1586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DB4BC0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Please provide evidence to back up your statements. Evidence can include a copy of the Club Activity Report to the Lions Portal, Club Business Meeting minutes, Club accounts and official letters.</w:t>
      </w:r>
    </w:p>
    <w:p w14:paraId="4E9F34B7" w14:textId="77777777" w:rsidR="00073741" w:rsidRPr="00DB4BC0" w:rsidRDefault="00073741" w:rsidP="00C1586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</w:p>
    <w:p w14:paraId="3AF62A15" w14:textId="3770FF7A" w:rsidR="00C1586B" w:rsidRPr="00DB4BC0" w:rsidRDefault="00C1586B" w:rsidP="00C1586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DB4BC0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Clubs entering this Competition please email information about your activities or donations and the relevant evidence to the </w:t>
      </w:r>
      <w:r w:rsidR="00073741" w:rsidRPr="00E826C1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District GST Officer and the </w:t>
      </w:r>
      <w:r w:rsidR="00D1311A" w:rsidRPr="00E826C1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District Cancer Officer.</w:t>
      </w:r>
    </w:p>
    <w:p w14:paraId="10B931BC" w14:textId="77777777" w:rsidR="00C1586B" w:rsidRPr="00E826C1" w:rsidRDefault="00C1586B" w:rsidP="00C1586B">
      <w:pPr>
        <w:rPr>
          <w:rFonts w:ascii="Arial" w:hAnsi="Arial" w:cs="Arial"/>
        </w:rPr>
      </w:pPr>
    </w:p>
    <w:p w14:paraId="47DE16C6" w14:textId="77777777" w:rsidR="00DE7FEB" w:rsidRPr="00E826C1" w:rsidRDefault="00DE7FEB">
      <w:pPr>
        <w:rPr>
          <w:rFonts w:ascii="Arial" w:hAnsi="Arial" w:cs="Arial"/>
          <w:sz w:val="28"/>
          <w:szCs w:val="28"/>
        </w:rPr>
      </w:pPr>
    </w:p>
    <w:sectPr w:rsidR="00DE7FEB" w:rsidRPr="00E826C1" w:rsidSect="00DE7FEB">
      <w:headerReference w:type="default" r:id="rId7"/>
      <w:footerReference w:type="default" r:id="rId8"/>
      <w:pgSz w:w="11906" w:h="16838"/>
      <w:pgMar w:top="533" w:right="1440" w:bottom="1440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E3E19" w14:textId="77777777" w:rsidR="006306B9" w:rsidRDefault="006306B9" w:rsidP="00DE7FEB">
      <w:pPr>
        <w:spacing w:after="0" w:line="240" w:lineRule="auto"/>
      </w:pPr>
      <w:r>
        <w:separator/>
      </w:r>
    </w:p>
  </w:endnote>
  <w:endnote w:type="continuationSeparator" w:id="0">
    <w:p w14:paraId="22779938" w14:textId="77777777" w:rsidR="006306B9" w:rsidRDefault="006306B9" w:rsidP="00DE7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099DD" w14:textId="4DC41FA7" w:rsidR="00DE7FEB" w:rsidRDefault="00DE7FEB">
    <w:pPr>
      <w:pStyle w:val="Footer"/>
    </w:pPr>
    <w:r>
      <w:t xml:space="preserve">Date of </w:t>
    </w:r>
    <w:r w:rsidR="00B65CC6">
      <w:t>Review:</w:t>
    </w:r>
    <w:r>
      <w:t xml:space="preserve"> August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1D043" w14:textId="77777777" w:rsidR="006306B9" w:rsidRDefault="006306B9" w:rsidP="00DE7FEB">
      <w:pPr>
        <w:spacing w:after="0" w:line="240" w:lineRule="auto"/>
      </w:pPr>
      <w:r>
        <w:separator/>
      </w:r>
    </w:p>
  </w:footnote>
  <w:footnote w:type="continuationSeparator" w:id="0">
    <w:p w14:paraId="0A6D77C2" w14:textId="77777777" w:rsidR="006306B9" w:rsidRDefault="006306B9" w:rsidP="00DE7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02D6D" w14:textId="717389E9" w:rsidR="00DE7FEB" w:rsidRDefault="00DE7FE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7EB1CB" wp14:editId="023C03FE">
              <wp:simplePos x="0" y="0"/>
              <wp:positionH relativeFrom="column">
                <wp:posOffset>1375317</wp:posOffset>
              </wp:positionH>
              <wp:positionV relativeFrom="paragraph">
                <wp:posOffset>1463567</wp:posOffset>
              </wp:positionV>
              <wp:extent cx="3293327" cy="319668"/>
              <wp:effectExtent l="0" t="0" r="21590" b="23495"/>
              <wp:wrapNone/>
              <wp:docPr id="147316582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93327" cy="319668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 w="6350">
                        <a:solidFill>
                          <a:srgbClr val="FFFF00"/>
                        </a:solidFill>
                      </a:ln>
                    </wps:spPr>
                    <wps:txbx>
                      <w:txbxContent>
                        <w:p w14:paraId="1C30745C" w14:textId="2C9EA72E" w:rsidR="00DE7FEB" w:rsidRPr="00DE7FEB" w:rsidRDefault="00616F91" w:rsidP="00DE7FEB">
                          <w:pPr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F</w:t>
                          </w:r>
                          <w:r w:rsidR="00C1586B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IGHT AGAINST CANCER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7EB1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8.3pt;margin-top:115.25pt;width:259.3pt;height:25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" fillcolor="#ffc000" strokecolor="yellow" strokeweight=".5pt">
              <v:textbox>
                <w:txbxContent>
                  <w:p w14:paraId="1C30745C" w14:textId="2C9EA72E" w:rsidR="00DE7FEB" w:rsidRPr="00DE7FEB" w:rsidRDefault="00616F91" w:rsidP="00DE7FEB">
                    <w:pPr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>F</w:t>
                    </w:r>
                    <w:r w:rsidR="00C1586B">
                      <w:rPr>
                        <w:b/>
                        <w:bCs/>
                        <w:sz w:val="36"/>
                        <w:szCs w:val="36"/>
                      </w:rPr>
                      <w:t>IGHT AGAINST CANCER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19BA3F4" wp14:editId="6AD3A69D">
          <wp:extent cx="5714286" cy="1904762"/>
          <wp:effectExtent l="0" t="0" r="1270" b="635"/>
          <wp:docPr id="1527359714" name="Picture 1" descr="A blue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248396" name="Picture 1" descr="A blue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4286" cy="19047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41A81"/>
    <w:multiLevelType w:val="hybridMultilevel"/>
    <w:tmpl w:val="DA129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DF72FD"/>
    <w:multiLevelType w:val="hybridMultilevel"/>
    <w:tmpl w:val="9CF04052"/>
    <w:lvl w:ilvl="0" w:tplc="8DC8B56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D526EC"/>
    <w:multiLevelType w:val="hybridMultilevel"/>
    <w:tmpl w:val="A7642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737610">
    <w:abstractNumId w:val="2"/>
  </w:num>
  <w:num w:numId="2" w16cid:durableId="1598173061">
    <w:abstractNumId w:val="0"/>
  </w:num>
  <w:num w:numId="3" w16cid:durableId="653993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FEB"/>
    <w:rsid w:val="00023626"/>
    <w:rsid w:val="00073741"/>
    <w:rsid w:val="00260918"/>
    <w:rsid w:val="002D2873"/>
    <w:rsid w:val="003301B8"/>
    <w:rsid w:val="0040715B"/>
    <w:rsid w:val="0042187C"/>
    <w:rsid w:val="0044789D"/>
    <w:rsid w:val="004E6179"/>
    <w:rsid w:val="00584E8A"/>
    <w:rsid w:val="005918E4"/>
    <w:rsid w:val="00594CBD"/>
    <w:rsid w:val="00616F91"/>
    <w:rsid w:val="006306B9"/>
    <w:rsid w:val="006D4A09"/>
    <w:rsid w:val="0071342E"/>
    <w:rsid w:val="00745A77"/>
    <w:rsid w:val="00745F5D"/>
    <w:rsid w:val="007D4ABE"/>
    <w:rsid w:val="0083771F"/>
    <w:rsid w:val="00846199"/>
    <w:rsid w:val="0095698C"/>
    <w:rsid w:val="009B5373"/>
    <w:rsid w:val="00A0075C"/>
    <w:rsid w:val="00A11896"/>
    <w:rsid w:val="00B65CC6"/>
    <w:rsid w:val="00B95490"/>
    <w:rsid w:val="00C1586B"/>
    <w:rsid w:val="00D1311A"/>
    <w:rsid w:val="00DE7FEB"/>
    <w:rsid w:val="00E826C1"/>
    <w:rsid w:val="00EE7155"/>
    <w:rsid w:val="00FD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87F900"/>
  <w15:chartTrackingRefBased/>
  <w15:docId w15:val="{5DA3E787-B163-4CEE-B528-7C92EBB1F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8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FEB"/>
  </w:style>
  <w:style w:type="paragraph" w:styleId="Footer">
    <w:name w:val="footer"/>
    <w:basedOn w:val="Normal"/>
    <w:link w:val="FooterChar"/>
    <w:uiPriority w:val="99"/>
    <w:unhideWhenUsed/>
    <w:rsid w:val="00DE7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FEB"/>
  </w:style>
  <w:style w:type="paragraph" w:styleId="ListParagraph">
    <w:name w:val="List Paragraph"/>
    <w:basedOn w:val="Normal"/>
    <w:uiPriority w:val="34"/>
    <w:qFormat/>
    <w:rsid w:val="00DE7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Kavaljit Dev</dc:creator>
  <cp:keywords/>
  <dc:description/>
  <cp:lastModifiedBy>Kavaljit Dev</cp:lastModifiedBy>
  <cp:revision>14</cp:revision>
  <dcterms:created xsi:type="dcterms:W3CDTF">2025-08-28T22:24:00Z</dcterms:created>
  <dcterms:modified xsi:type="dcterms:W3CDTF">2025-09-29T15:55:00Z</dcterms:modified>
</cp:coreProperties>
</file>